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CD" w:rsidRDefault="00117CE7" w:rsidP="00117CE7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Le coin poupée</w:t>
      </w:r>
    </w:p>
    <w:p w:rsidR="00117CE7" w:rsidRDefault="00117CE7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17CE7">
        <w:rPr>
          <w:rFonts w:ascii="Arial" w:hAnsi="Arial" w:cs="Arial"/>
          <w:i/>
          <w:sz w:val="24"/>
          <w:szCs w:val="24"/>
        </w:rPr>
        <w:t>La toilette du bébé</w:t>
      </w:r>
    </w:p>
    <w:p w:rsidR="00117CE7" w:rsidRPr="00117CE7" w:rsidRDefault="00117CE7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534"/>
        <w:gridCol w:w="3262"/>
      </w:tblGrid>
      <w:tr w:rsidR="00EF29CD" w:rsidTr="007A2EEB"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534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3262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 de l’écrit</w:t>
            </w:r>
          </w:p>
        </w:tc>
      </w:tr>
      <w:tr w:rsidR="00117CE7" w:rsidTr="007A2EEB">
        <w:tc>
          <w:tcPr>
            <w:tcW w:w="2898" w:type="dxa"/>
          </w:tcPr>
          <w:p w:rsidR="00117CE7" w:rsidRPr="005A5D78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C2- Je p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rononce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correctement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C6-Je p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rend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parole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devant le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petit groupe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C8-Je r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este dans le sujet de l'échange</w:t>
            </w:r>
          </w:p>
        </w:tc>
        <w:tc>
          <w:tcPr>
            <w:tcW w:w="2898" w:type="dxa"/>
          </w:tcPr>
          <w:p w:rsidR="00117CE7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L2-J’u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tilise </w:t>
            </w:r>
            <w:r w:rsidRPr="00117CE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les connecteurs temporel</w:t>
            </w:r>
            <w:r w:rsidRPr="00117CE7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117CE7" w:rsidRPr="00117CE7" w:rsidRDefault="00117CE7" w:rsidP="00117CE7">
            <w:pP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17CE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L9-J’utilise les mots des coins jeux</w:t>
            </w:r>
          </w:p>
          <w:p w:rsidR="00117CE7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Accessoires de toilette :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savon, serviette, brosse à dent, brosse à ongle,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shampoing,  peigne</w:t>
            </w:r>
            <w:proofErr w:type="gramEnd"/>
          </w:p>
          <w:p w:rsidR="00117CE7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17CE7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74704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Vocabulaire de la salle de bain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baignoire, douche, lavabo, robinet, miroir </w:t>
            </w:r>
          </w:p>
          <w:p w:rsidR="00117CE7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17CE7" w:rsidRPr="005A5D78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68B6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Vocabulaire du schéma corporel 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bras, jambe, main, pied, visage, dos, ventre…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5A5D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VERBES D'ACTIONS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 :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laver, rincer, peigner, se coiffer, essuyer, frotter, habiller, déshabiller, brosser, </w:t>
            </w:r>
          </w:p>
        </w:tc>
        <w:tc>
          <w:tcPr>
            <w:tcW w:w="2534" w:type="dxa"/>
          </w:tcPr>
          <w:p w:rsidR="00117CE7" w:rsidRDefault="000A5453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S3-J’emploie des 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phrases simples</w:t>
            </w:r>
            <w:r w:rsidR="00117CE7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6B39AB">
              <w:rPr>
                <w:rFonts w:ascii="Calibri" w:eastAsia="Times New Roman" w:hAnsi="Calibri" w:cs="Calibri"/>
                <w:color w:val="000000"/>
                <w:lang w:eastAsia="fr-FR"/>
              </w:rPr>
              <w:t>S9-J’u</w:t>
            </w:r>
            <w:r w:rsidR="00117CE7">
              <w:rPr>
                <w:rFonts w:ascii="Calibri" w:eastAsia="Times New Roman" w:hAnsi="Calibri" w:cs="Calibri"/>
                <w:color w:val="000000"/>
                <w:lang w:eastAsia="fr-FR"/>
              </w:rPr>
              <w:t>tilise le « je »</w:t>
            </w:r>
          </w:p>
          <w:p w:rsidR="00117CE7" w:rsidRPr="005A5D78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</w:p>
        </w:tc>
        <w:tc>
          <w:tcPr>
            <w:tcW w:w="3262" w:type="dxa"/>
          </w:tcPr>
          <w:p w:rsidR="003D13FF" w:rsidRDefault="003D13FF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F2-J’évoque une situation vécue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3D13FF" w:rsidRDefault="003D13FF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F3-Je décris une image</w:t>
            </w:r>
          </w:p>
          <w:p w:rsidR="00117CE7" w:rsidRDefault="003D13FF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F8-J’explique une action, une situation : </w:t>
            </w:r>
            <w:r w:rsidR="00117CE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déroulement de la toilette </w:t>
            </w:r>
          </w:p>
          <w:p w:rsidR="003D13FF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</w:p>
          <w:p w:rsidR="00117CE7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</w:p>
          <w:p w:rsidR="00117CE7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17CE7" w:rsidRPr="005A5D78" w:rsidRDefault="00117CE7" w:rsidP="00117CE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F29CD" w:rsidRDefault="00EF29CD" w:rsidP="00EF29CD">
      <w:pPr>
        <w:jc w:val="center"/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7"/>
      </w:tblGrid>
      <w:tr w:rsidR="00F55386" w:rsidTr="00F567FD">
        <w:trPr>
          <w:trHeight w:val="436"/>
        </w:trPr>
        <w:tc>
          <w:tcPr>
            <w:tcW w:w="6497" w:type="dxa"/>
          </w:tcPr>
          <w:p w:rsidR="00F55386" w:rsidRPr="0039045C" w:rsidRDefault="00F55386" w:rsidP="000A5453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7FD" w:rsidRPr="0039045C">
              <w:rPr>
                <w:rFonts w:ascii="Arial" w:hAnsi="Arial" w:cs="Arial"/>
                <w:sz w:val="20"/>
                <w:szCs w:val="20"/>
              </w:rPr>
              <w:t>individuel ou petit groupe</w:t>
            </w:r>
          </w:p>
        </w:tc>
      </w:tr>
    </w:tbl>
    <w:p w:rsidR="00F55386" w:rsidRDefault="00F55386" w:rsidP="000A5453">
      <w:pPr>
        <w:spacing w:after="0"/>
        <w:rPr>
          <w:rFonts w:ascii="Arial" w:hAnsi="Arial" w:cs="Arial"/>
          <w:sz w:val="36"/>
        </w:rPr>
      </w:pPr>
    </w:p>
    <w:tbl>
      <w:tblPr>
        <w:tblStyle w:val="Grilledutableau"/>
        <w:tblpPr w:leftFromText="141" w:rightFromText="141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574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39045C" w:rsidTr="000A5453">
        <w:trPr>
          <w:trHeight w:val="1258"/>
        </w:trPr>
        <w:tc>
          <w:tcPr>
            <w:tcW w:w="574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6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C2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C6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117CE7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C8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0A5453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L2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9045C" w:rsidTr="000A5453">
        <w:tc>
          <w:tcPr>
            <w:tcW w:w="574" w:type="dxa"/>
          </w:tcPr>
          <w:p w:rsidR="0039045C" w:rsidRPr="000A5453" w:rsidRDefault="000A5453" w:rsidP="00A63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L9</w:t>
            </w:r>
          </w:p>
        </w:tc>
        <w:tc>
          <w:tcPr>
            <w:tcW w:w="526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39045C" w:rsidRDefault="0039045C" w:rsidP="00A635F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S3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S9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F2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F3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F8</w:t>
            </w: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0A5453" w:rsidTr="000A5453">
        <w:tc>
          <w:tcPr>
            <w:tcW w:w="574" w:type="dxa"/>
          </w:tcPr>
          <w:p w:rsidR="000A5453" w:rsidRPr="000A5453" w:rsidRDefault="000A5453" w:rsidP="000A54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" w:type="dxa"/>
          </w:tcPr>
          <w:p w:rsidR="000A5453" w:rsidRDefault="000A5453" w:rsidP="000A545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F55386" w:rsidRDefault="00F55386" w:rsidP="000A5453">
      <w:pPr>
        <w:rPr>
          <w:rFonts w:ascii="Arial" w:hAnsi="Arial" w:cs="Arial"/>
          <w:sz w:val="36"/>
        </w:rPr>
      </w:pPr>
      <w:bookmarkStart w:id="0" w:name="_GoBack"/>
      <w:bookmarkEnd w:id="0"/>
    </w:p>
    <w:p w:rsidR="00F55386" w:rsidRPr="00EF29CD" w:rsidRDefault="00F55386" w:rsidP="00EF29CD">
      <w:pPr>
        <w:jc w:val="center"/>
        <w:rPr>
          <w:rFonts w:ascii="Arial" w:hAnsi="Arial" w:cs="Arial"/>
          <w:sz w:val="36"/>
        </w:rPr>
      </w:pPr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CD"/>
    <w:rsid w:val="0002169C"/>
    <w:rsid w:val="00056A98"/>
    <w:rsid w:val="000A5453"/>
    <w:rsid w:val="00117CE7"/>
    <w:rsid w:val="00377586"/>
    <w:rsid w:val="0039045C"/>
    <w:rsid w:val="003D13FF"/>
    <w:rsid w:val="0048129F"/>
    <w:rsid w:val="006B39AB"/>
    <w:rsid w:val="006D1673"/>
    <w:rsid w:val="007A2EEB"/>
    <w:rsid w:val="007B5EF6"/>
    <w:rsid w:val="00811F81"/>
    <w:rsid w:val="008512B5"/>
    <w:rsid w:val="00911FC8"/>
    <w:rsid w:val="00B7444C"/>
    <w:rsid w:val="00EF29CD"/>
    <w:rsid w:val="00F55386"/>
    <w:rsid w:val="00F567FD"/>
    <w:rsid w:val="00F710EF"/>
    <w:rsid w:val="00F968B1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5155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dotavalconde</cp:lastModifiedBy>
  <cp:revision>2</cp:revision>
  <dcterms:created xsi:type="dcterms:W3CDTF">2019-01-25T11:03:00Z</dcterms:created>
  <dcterms:modified xsi:type="dcterms:W3CDTF">2019-01-25T11:03:00Z</dcterms:modified>
</cp:coreProperties>
</file>